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 xml:space="preserve"> 报 价 承 诺 书</w:t>
      </w:r>
    </w:p>
    <w:p>
      <w:pPr>
        <w:keepNext w:val="0"/>
        <w:keepLines w:val="0"/>
        <w:pageBreakBefore w:val="0"/>
        <w:widowControl/>
        <w:kinsoku/>
        <w:wordWrap/>
        <w:overflowPunct/>
        <w:topLinePunct w:val="0"/>
        <w:autoSpaceDE/>
        <w:autoSpaceDN/>
        <w:bidi w:val="0"/>
        <w:adjustRightInd w:val="0"/>
        <w:snapToGrid/>
        <w:spacing w:before="157" w:beforeLines="50" w:line="500" w:lineRule="atLeast"/>
        <w:jc w:val="left"/>
        <w:textAlignment w:val="auto"/>
        <w:rPr>
          <w:rFonts w:hint="eastAsia" w:ascii="宋体" w:hAnsi="宋体" w:cs="宋体"/>
          <w:kern w:val="0"/>
          <w:szCs w:val="21"/>
        </w:rPr>
      </w:pPr>
      <w:r>
        <w:rPr>
          <w:rFonts w:hint="eastAsia" w:ascii="仿宋" w:hAnsi="仿宋" w:eastAsia="仿宋" w:cs="仿宋"/>
          <w:color w:val="000000"/>
          <w:kern w:val="0"/>
          <w:sz w:val="28"/>
          <w:szCs w:val="28"/>
          <w:u w:val="single"/>
          <w:lang w:val="en-US" w:eastAsia="zh-CN" w:bidi="ar"/>
        </w:rPr>
        <w:t xml:space="preserve">盐城市亭湖区储备粮管理有限公司盐东库 </w:t>
      </w:r>
      <w:r>
        <w:rPr>
          <w:rFonts w:hint="eastAsia" w:ascii="宋体" w:hAnsi="宋体" w:cs="宋体"/>
          <w:kern w:val="0"/>
          <w:szCs w:val="21"/>
        </w:rPr>
        <w:t>：</w:t>
      </w:r>
      <w:r>
        <w:rPr>
          <w:rFonts w:hint="eastAsia" w:ascii="宋体" w:hAnsi="宋体" w:cs="宋体"/>
          <w:kern w:val="0"/>
          <w:szCs w:val="21"/>
        </w:rPr>
        <w:tab/>
      </w:r>
    </w:p>
    <w:p>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bidi="ar-SA"/>
        </w:rPr>
        <w:t>1、</w:t>
      </w:r>
      <w:r>
        <w:rPr>
          <w:rFonts w:hint="eastAsia" w:ascii="仿宋" w:hAnsi="仿宋" w:eastAsia="仿宋" w:cs="仿宋"/>
          <w:kern w:val="0"/>
          <w:sz w:val="28"/>
          <w:szCs w:val="28"/>
        </w:rPr>
        <w:t>根据</w:t>
      </w:r>
      <w:r>
        <w:rPr>
          <w:rFonts w:hint="eastAsia" w:ascii="仿宋" w:hAnsi="仿宋" w:eastAsia="仿宋" w:cs="仿宋"/>
          <w:kern w:val="0"/>
          <w:sz w:val="28"/>
          <w:szCs w:val="28"/>
          <w:lang w:val="en-US" w:eastAsia="zh-CN"/>
        </w:rPr>
        <w:t>贵单位</w:t>
      </w:r>
      <w:r>
        <w:rPr>
          <w:rFonts w:hint="eastAsia" w:ascii="仿宋" w:hAnsi="仿宋" w:eastAsia="仿宋" w:cs="仿宋"/>
          <w:kern w:val="0"/>
          <w:sz w:val="28"/>
          <w:szCs w:val="28"/>
        </w:rPr>
        <w:t>对</w:t>
      </w:r>
      <w:r>
        <w:rPr>
          <w:rFonts w:hint="eastAsia" w:ascii="仿宋" w:hAnsi="仿宋" w:eastAsia="仿宋" w:cs="仿宋"/>
          <w:color w:val="000000"/>
          <w:kern w:val="0"/>
          <w:sz w:val="28"/>
          <w:szCs w:val="28"/>
          <w:u w:val="single"/>
          <w:lang w:val="en-US" w:eastAsia="zh-CN" w:bidi="ar"/>
        </w:rPr>
        <w:t>盐城市亭湖区储备粮管理有限公司盐东库100T电子汽车衡改造工程</w:t>
      </w:r>
      <w:r>
        <w:rPr>
          <w:rFonts w:hint="eastAsia" w:ascii="仿宋" w:hAnsi="仿宋" w:eastAsia="仿宋" w:cs="仿宋"/>
          <w:kern w:val="0"/>
          <w:sz w:val="28"/>
          <w:szCs w:val="28"/>
          <w:lang w:val="en-US" w:eastAsia="zh-CN"/>
        </w:rPr>
        <w:t>要求</w:t>
      </w:r>
      <w:r>
        <w:rPr>
          <w:rFonts w:hint="eastAsia" w:ascii="仿宋" w:hAnsi="仿宋" w:eastAsia="仿宋" w:cs="仿宋"/>
          <w:sz w:val="28"/>
          <w:szCs w:val="28"/>
        </w:rPr>
        <w:t>，</w:t>
      </w:r>
      <w:r>
        <w:rPr>
          <w:rFonts w:hint="eastAsia" w:ascii="仿宋" w:hAnsi="仿宋" w:eastAsia="仿宋" w:cs="仿宋"/>
          <w:kern w:val="0"/>
          <w:sz w:val="28"/>
          <w:szCs w:val="28"/>
        </w:rPr>
        <w:t>我单位经考察现场和研究贵方的询价文件后，决定无保留地接受询价文件所有条款，愿按总价人民币大写：</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none"/>
          <w:lang w:val="en-US" w:eastAsia="zh-CN"/>
        </w:rPr>
        <w:t>元（</w:t>
      </w:r>
      <w:r>
        <w:rPr>
          <w:rFonts w:hint="eastAsia" w:ascii="仿宋" w:hAnsi="仿宋" w:eastAsia="仿宋" w:cs="仿宋"/>
          <w:kern w:val="0"/>
          <w:sz w:val="28"/>
          <w:szCs w:val="28"/>
        </w:rPr>
        <w:t>小写：</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none"/>
        </w:rPr>
        <w:t xml:space="preserve"> </w:t>
      </w:r>
      <w:r>
        <w:rPr>
          <w:rFonts w:hint="eastAsia" w:ascii="仿宋" w:hAnsi="仿宋" w:eastAsia="仿宋" w:cs="仿宋"/>
          <w:kern w:val="0"/>
          <w:sz w:val="28"/>
          <w:szCs w:val="28"/>
          <w:u w:val="none"/>
          <w:lang w:val="en-US" w:eastAsia="zh-CN"/>
        </w:rPr>
        <w:t>元）</w:t>
      </w:r>
      <w:r>
        <w:rPr>
          <w:rFonts w:hint="eastAsia" w:ascii="仿宋" w:hAnsi="仿宋" w:eastAsia="仿宋" w:cs="仿宋"/>
          <w:kern w:val="0"/>
          <w:sz w:val="28"/>
          <w:szCs w:val="28"/>
        </w:rPr>
        <w:t>价格承担本工程询价范围内的全过程服务</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包含但不限于</w:t>
      </w:r>
      <w:r>
        <w:rPr>
          <w:rFonts w:hint="eastAsia" w:ascii="仿宋" w:hAnsi="仿宋" w:eastAsia="仿宋" w:cs="仿宋"/>
          <w:color w:val="000000"/>
          <w:kern w:val="0"/>
          <w:sz w:val="28"/>
          <w:szCs w:val="28"/>
          <w:highlight w:val="none"/>
          <w:lang w:val="en-US" w:eastAsia="zh-CN"/>
        </w:rPr>
        <w:t>人工费、材料费、仪器设备或机械使用费、技术服务费、校验费、管理费、利润、税金</w:t>
      </w:r>
      <w:r>
        <w:rPr>
          <w:rFonts w:hint="eastAsia" w:ascii="仿宋" w:hAnsi="仿宋" w:eastAsia="仿宋" w:cs="仿宋"/>
          <w:kern w:val="0"/>
          <w:sz w:val="28"/>
          <w:szCs w:val="28"/>
          <w:lang w:val="en-US" w:eastAsia="zh-CN"/>
        </w:rPr>
        <w:t>等一切费用</w:t>
      </w:r>
      <w:r>
        <w:rPr>
          <w:rFonts w:hint="eastAsia" w:ascii="仿宋" w:hAnsi="仿宋" w:eastAsia="仿宋" w:cs="仿宋"/>
          <w:kern w:val="0"/>
          <w:sz w:val="28"/>
          <w:szCs w:val="28"/>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lang w:val="en-US" w:eastAsia="zh-CN" w:bidi="ar-SA"/>
        </w:rPr>
        <w:t>2、</w:t>
      </w:r>
      <w:r>
        <w:rPr>
          <w:rFonts w:hint="eastAsia" w:ascii="仿宋" w:hAnsi="仿宋" w:eastAsia="仿宋" w:cs="仿宋"/>
          <w:color w:val="auto"/>
          <w:kern w:val="0"/>
          <w:sz w:val="28"/>
          <w:szCs w:val="28"/>
          <w:highlight w:val="none"/>
        </w:rPr>
        <w:t>一旦我方中标，</w:t>
      </w:r>
      <w:r>
        <w:rPr>
          <w:rFonts w:hint="eastAsia" w:ascii="仿宋" w:hAnsi="仿宋" w:eastAsia="仿宋" w:cs="仿宋"/>
          <w:color w:val="auto"/>
          <w:sz w:val="28"/>
          <w:szCs w:val="28"/>
          <w:highlight w:val="none"/>
          <w:lang w:val="en-US" w:eastAsia="zh-CN"/>
        </w:rPr>
        <w:t>工程周期</w:t>
      </w:r>
      <w:r>
        <w:rPr>
          <w:rFonts w:hint="eastAsia" w:ascii="仿宋" w:hAnsi="仿宋" w:eastAsia="仿宋" w:cs="仿宋"/>
          <w:color w:val="auto"/>
          <w:sz w:val="28"/>
          <w:szCs w:val="28"/>
          <w:highlight w:val="none"/>
        </w:rPr>
        <w:t>服从</w:t>
      </w:r>
      <w:r>
        <w:rPr>
          <w:rFonts w:hint="eastAsia" w:ascii="仿宋" w:hAnsi="仿宋" w:eastAsia="仿宋" w:cs="仿宋"/>
          <w:color w:val="auto"/>
          <w:sz w:val="28"/>
          <w:szCs w:val="28"/>
          <w:highlight w:val="none"/>
          <w:lang w:val="en-US" w:eastAsia="zh-CN"/>
        </w:rPr>
        <w:t>询价</w:t>
      </w:r>
      <w:r>
        <w:rPr>
          <w:rFonts w:hint="eastAsia" w:ascii="仿宋" w:hAnsi="仿宋" w:eastAsia="仿宋" w:cs="仿宋"/>
          <w:color w:val="auto"/>
          <w:sz w:val="28"/>
          <w:szCs w:val="28"/>
          <w:highlight w:val="none"/>
        </w:rPr>
        <w:t>人要求</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lang w:val="en-US" w:eastAsia="zh-CN"/>
        </w:rPr>
        <w:t>我方承诺签订合同后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天内完成所有施工</w:t>
      </w:r>
      <w:r>
        <w:rPr>
          <w:rFonts w:hint="eastAsia" w:ascii="仿宋" w:hAnsi="仿宋" w:eastAsia="仿宋" w:cs="仿宋"/>
          <w:color w:val="auto"/>
          <w:kern w:val="0"/>
          <w:sz w:val="28"/>
          <w:szCs w:val="28"/>
          <w:highlight w:val="none"/>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仿宋" w:hAnsi="仿宋" w:eastAsia="仿宋" w:cs="仿宋"/>
          <w:kern w:val="0"/>
          <w:sz w:val="28"/>
          <w:szCs w:val="28"/>
          <w:u w:val="none"/>
          <w:lang w:val="en-US" w:eastAsia="zh-CN"/>
        </w:rPr>
      </w:pPr>
      <w:r>
        <w:rPr>
          <w:rFonts w:hint="eastAsia" w:ascii="仿宋" w:hAnsi="仿宋" w:eastAsia="仿宋" w:cs="仿宋"/>
          <w:kern w:val="0"/>
          <w:sz w:val="28"/>
          <w:szCs w:val="28"/>
          <w:u w:val="none"/>
          <w:lang w:val="en-US" w:eastAsia="zh-CN"/>
        </w:rPr>
        <w:t>3、若询价人对方案有局部调整，我方承诺无偿服务，直到询价人满意为止。</w:t>
      </w:r>
    </w:p>
    <w:p>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4、本次报价，我单位派出的项目负责人为</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none"/>
          <w:lang w:val="en-US" w:eastAsia="zh-CN"/>
        </w:rPr>
        <w:t>，联系方式：</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5、我方同意所提交的报价文件在报价有效期内（45日历天）有效，在此期间如果中标，我方将受此约束。严格遵守国家法律、法规及江苏省、盐城市现行招投标管理的规定，如有违反，贵方有权取消我方的报价资格。</w:t>
      </w:r>
    </w:p>
    <w:p>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6、你方的询价公告和本报价承诺书将成为约束双方的合同文件的组成部分。</w:t>
      </w:r>
    </w:p>
    <w:p>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7、按报价须知按时结清农民工工资。</w:t>
      </w:r>
    </w:p>
    <w:p>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ascii="仿宋" w:hAnsi="仿宋" w:eastAsia="仿宋" w:cs="仿宋"/>
          <w:kern w:val="0"/>
          <w:sz w:val="28"/>
          <w:szCs w:val="28"/>
          <w:u w:val="none"/>
          <w:lang w:val="en-US" w:eastAsia="zh-CN"/>
        </w:rPr>
      </w:pPr>
      <w:r>
        <w:rPr>
          <w:rFonts w:hint="eastAsia" w:ascii="仿宋" w:hAnsi="仿宋" w:eastAsia="仿宋" w:cs="仿宋"/>
          <w:color w:val="auto"/>
          <w:kern w:val="0"/>
          <w:sz w:val="28"/>
          <w:szCs w:val="28"/>
          <w:u w:val="none"/>
          <w:lang w:val="en-US" w:eastAsia="zh-CN"/>
        </w:rPr>
        <w:t>8、质保期内，我公司确保在接到贵公司通知后二十四小时内派人赶到现场，并维</w:t>
      </w:r>
      <w:r>
        <w:rPr>
          <w:rFonts w:hint="eastAsia" w:ascii="仿宋" w:hAnsi="仿宋" w:eastAsia="仿宋" w:cs="仿宋"/>
          <w:kern w:val="0"/>
          <w:sz w:val="28"/>
          <w:szCs w:val="28"/>
          <w:u w:val="none"/>
          <w:lang w:val="en-US" w:eastAsia="zh-CN"/>
        </w:rPr>
        <w:t>修到位。</w:t>
      </w:r>
    </w:p>
    <w:p>
      <w:pPr>
        <w:widowControl/>
        <w:adjustRightInd w:val="0"/>
        <w:spacing w:line="400" w:lineRule="exact"/>
        <w:jc w:val="left"/>
        <w:rPr>
          <w:rFonts w:ascii="宋体" w:hAnsi="宋体" w:cs="宋体"/>
          <w:kern w:val="0"/>
          <w:szCs w:val="21"/>
        </w:rPr>
      </w:pP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报价人：</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u w:val="single"/>
          <w:lang w:val="en-US" w:eastAsia="zh-CN" w:bidi="ar"/>
        </w:rPr>
        <w:tab/>
      </w:r>
      <w:r>
        <w:rPr>
          <w:rFonts w:hint="eastAsia" w:ascii="仿宋" w:hAnsi="仿宋" w:eastAsia="仿宋" w:cs="仿宋"/>
          <w:color w:val="000000"/>
          <w:kern w:val="0"/>
          <w:sz w:val="28"/>
          <w:szCs w:val="28"/>
          <w:u w:val="single"/>
          <w:lang w:val="en-US" w:eastAsia="zh-CN" w:bidi="ar"/>
        </w:rPr>
        <w:tab/>
      </w:r>
      <w:r>
        <w:rPr>
          <w:rFonts w:hint="eastAsia" w:ascii="仿宋" w:hAnsi="仿宋" w:eastAsia="仿宋" w:cs="仿宋"/>
          <w:color w:val="000000"/>
          <w:kern w:val="0"/>
          <w:sz w:val="28"/>
          <w:szCs w:val="28"/>
          <w:u w:val="single"/>
          <w:lang w:val="en-US" w:eastAsia="zh-CN" w:bidi="ar"/>
        </w:rPr>
        <w:tab/>
      </w:r>
      <w:r>
        <w:rPr>
          <w:rFonts w:hint="eastAsia" w:ascii="仿宋" w:hAnsi="仿宋" w:eastAsia="仿宋" w:cs="仿宋"/>
          <w:color w:val="000000"/>
          <w:kern w:val="0"/>
          <w:sz w:val="28"/>
          <w:szCs w:val="28"/>
          <w:u w:val="single"/>
          <w:lang w:val="en-US" w:eastAsia="zh-CN" w:bidi="ar"/>
        </w:rPr>
        <w:tab/>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（盖章）</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单位地址：</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u w:val="single"/>
          <w:lang w:val="en-US" w:eastAsia="zh-CN" w:bidi="ar"/>
        </w:rPr>
        <w:tab/>
      </w:r>
      <w:r>
        <w:rPr>
          <w:rFonts w:hint="eastAsia" w:ascii="仿宋" w:hAnsi="仿宋" w:eastAsia="仿宋" w:cs="仿宋"/>
          <w:color w:val="000000"/>
          <w:kern w:val="0"/>
          <w:sz w:val="28"/>
          <w:szCs w:val="28"/>
          <w:u w:val="single"/>
          <w:lang w:val="en-US" w:eastAsia="zh-CN" w:bidi="ar"/>
        </w:rPr>
        <w:tab/>
      </w:r>
      <w:r>
        <w:rPr>
          <w:rFonts w:hint="eastAsia" w:ascii="仿宋" w:hAnsi="仿宋" w:eastAsia="仿宋" w:cs="仿宋"/>
          <w:color w:val="000000"/>
          <w:kern w:val="0"/>
          <w:sz w:val="28"/>
          <w:szCs w:val="28"/>
          <w:u w:val="single"/>
          <w:lang w:val="en-US" w:eastAsia="zh-CN" w:bidi="ar"/>
        </w:rPr>
        <w:tab/>
      </w:r>
      <w:r>
        <w:rPr>
          <w:rFonts w:hint="eastAsia" w:ascii="仿宋" w:hAnsi="仿宋" w:eastAsia="仿宋" w:cs="仿宋"/>
          <w:color w:val="000000"/>
          <w:kern w:val="0"/>
          <w:sz w:val="28"/>
          <w:szCs w:val="28"/>
          <w:u w:val="single"/>
          <w:lang w:val="en-US" w:eastAsia="zh-CN" w:bidi="ar"/>
        </w:rPr>
        <w:tab/>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ab/>
      </w:r>
      <w:r>
        <w:rPr>
          <w:rFonts w:hint="eastAsia" w:ascii="仿宋" w:hAnsi="仿宋" w:eastAsia="仿宋" w:cs="仿宋"/>
          <w:color w:val="000000"/>
          <w:kern w:val="0"/>
          <w:sz w:val="28"/>
          <w:szCs w:val="28"/>
          <w:lang w:val="en-US" w:eastAsia="zh-CN" w:bidi="ar"/>
        </w:rPr>
        <w:tab/>
      </w:r>
      <w:r>
        <w:rPr>
          <w:rFonts w:hint="eastAsia" w:ascii="仿宋" w:hAnsi="仿宋" w:eastAsia="仿宋" w:cs="仿宋"/>
          <w:color w:val="000000"/>
          <w:kern w:val="0"/>
          <w:sz w:val="28"/>
          <w:szCs w:val="28"/>
          <w:lang w:val="en-US" w:eastAsia="zh-CN" w:bidi="ar"/>
        </w:rPr>
        <w:tab/>
      </w:r>
      <w:r>
        <w:rPr>
          <w:rFonts w:hint="eastAsia" w:ascii="仿宋" w:hAnsi="仿宋" w:eastAsia="仿宋" w:cs="仿宋"/>
          <w:color w:val="000000"/>
          <w:kern w:val="0"/>
          <w:sz w:val="28"/>
          <w:szCs w:val="28"/>
          <w:lang w:val="en-US" w:eastAsia="zh-CN" w:bidi="ar"/>
        </w:rPr>
        <w:tab/>
      </w:r>
      <w:r>
        <w:rPr>
          <w:rFonts w:hint="eastAsia" w:ascii="仿宋" w:hAnsi="仿宋" w:eastAsia="仿宋" w:cs="仿宋"/>
          <w:color w:val="000000"/>
          <w:kern w:val="0"/>
          <w:sz w:val="28"/>
          <w:szCs w:val="28"/>
          <w:lang w:val="en-US" w:eastAsia="zh-CN" w:bidi="ar"/>
        </w:rPr>
        <w:tab/>
      </w:r>
      <w:r>
        <w:rPr>
          <w:rFonts w:hint="eastAsia" w:ascii="仿宋" w:hAnsi="仿宋" w:eastAsia="仿宋" w:cs="仿宋"/>
          <w:color w:val="000000"/>
          <w:kern w:val="0"/>
          <w:sz w:val="28"/>
          <w:szCs w:val="28"/>
          <w:lang w:val="en-US" w:eastAsia="zh-CN" w:bidi="ar"/>
        </w:rPr>
        <w:tab/>
      </w:r>
      <w:r>
        <w:rPr>
          <w:rFonts w:hint="eastAsia" w:ascii="仿宋" w:hAnsi="仿宋" w:eastAsia="仿宋" w:cs="仿宋"/>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法定代表人或其委托代理人（签字或盖章）：</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邮政编码：</w:t>
      </w:r>
      <w:r>
        <w:rPr>
          <w:rFonts w:hint="eastAsia" w:ascii="仿宋" w:hAnsi="仿宋" w:eastAsia="仿宋" w:cs="仿宋"/>
          <w:color w:val="000000"/>
          <w:kern w:val="0"/>
          <w:sz w:val="28"/>
          <w:szCs w:val="28"/>
          <w:u w:val="single"/>
          <w:lang w:val="en-US" w:eastAsia="zh-CN" w:bidi="ar"/>
        </w:rPr>
        <w:tab/>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电话：</w:t>
      </w:r>
      <w:r>
        <w:rPr>
          <w:rFonts w:hint="eastAsia" w:ascii="仿宋" w:hAnsi="仿宋" w:eastAsia="仿宋" w:cs="仿宋"/>
          <w:color w:val="000000"/>
          <w:kern w:val="0"/>
          <w:sz w:val="28"/>
          <w:szCs w:val="28"/>
          <w:u w:val="single"/>
          <w:lang w:val="en-US" w:eastAsia="zh-CN" w:bidi="ar"/>
        </w:rPr>
        <w:tab/>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传真：</w:t>
      </w:r>
      <w:r>
        <w:rPr>
          <w:rFonts w:hint="eastAsia" w:ascii="仿宋" w:hAnsi="仿宋" w:eastAsia="仿宋" w:cs="仿宋"/>
          <w:color w:val="000000"/>
          <w:kern w:val="0"/>
          <w:sz w:val="28"/>
          <w:szCs w:val="28"/>
          <w:u w:val="single"/>
          <w:lang w:val="en-US" w:eastAsia="zh-CN" w:bidi="ar"/>
        </w:rPr>
        <w:tab/>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日    期：</w:t>
      </w:r>
      <w:r>
        <w:rPr>
          <w:rFonts w:hint="eastAsia" w:ascii="仿宋" w:hAnsi="仿宋" w:eastAsia="仿宋" w:cs="仿宋"/>
          <w:color w:val="000000"/>
          <w:kern w:val="0"/>
          <w:sz w:val="28"/>
          <w:szCs w:val="28"/>
          <w:u w:val="single"/>
          <w:lang w:val="en-US" w:eastAsia="zh-CN" w:bidi="ar"/>
        </w:rPr>
        <w:tab/>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 xml:space="preserve"> 年</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月</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日</w:t>
      </w:r>
    </w:p>
    <w:p>
      <w:bookmarkStart w:id="0" w:name="_GoBack"/>
      <w:bookmarkEnd w:id="0"/>
    </w:p>
    <w:sectPr>
      <w:pgSz w:w="11906" w:h="16838"/>
      <w:pgMar w:top="1440" w:right="1134"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ZGMxYzRkYzg2MDE2Zjc1NzU1NGQ2MWUyMzFlOGUifQ=="/>
  </w:docVars>
  <w:rsids>
    <w:rsidRoot w:val="00000000"/>
    <w:rsid w:val="5E135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2024-03-22T01:10:28Z</dcterms:created>
  <dc:creator>Administrator</dc:creator>
  <cp:lastModifiedBy>Administrator</cp:lastModifiedBy>
  <dcterms:modified xsi:type="dcterms:W3CDTF">2024-03-22T01:46:56Z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C53C6984B42D4D9580A02357D0D52F42_12</vt:lpwstr>
  </property>
</Properties>
</file>